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9CE2" w14:textId="06B2700E" w:rsidR="004333F9" w:rsidRDefault="004333F9" w:rsidP="00DD3EE6">
      <w:pPr>
        <w:spacing w:line="240" w:lineRule="auto"/>
        <w:rPr>
          <w:lang w:val="fr-FR"/>
        </w:rPr>
      </w:pPr>
    </w:p>
    <w:p w14:paraId="06817021" w14:textId="77777777" w:rsidR="003128D9" w:rsidRPr="003128D9" w:rsidRDefault="003128D9" w:rsidP="00DD3EE6">
      <w:pPr>
        <w:spacing w:line="240" w:lineRule="auto"/>
        <w:rPr>
          <w:sz w:val="10"/>
          <w:szCs w:val="10"/>
          <w:lang w:val="fr-FR"/>
        </w:rPr>
      </w:pPr>
    </w:p>
    <w:p w14:paraId="4F6FB2F4" w14:textId="58DB1CFC" w:rsidR="00A80DED" w:rsidRPr="00F36EA7" w:rsidRDefault="00A80DED" w:rsidP="00A80DED">
      <w:pPr>
        <w:spacing w:after="120" w:line="240" w:lineRule="auto"/>
        <w:jc w:val="center"/>
        <w:rPr>
          <w:rFonts w:ascii="Fira Sans" w:hAnsi="Fira Sans" w:cs="Arial"/>
          <w:b/>
          <w:bCs/>
          <w:sz w:val="28"/>
          <w:szCs w:val="28"/>
          <w:lang w:val="fr-FR"/>
        </w:rPr>
      </w:pPr>
      <w:r w:rsidRPr="00F36EA7">
        <w:rPr>
          <w:rFonts w:ascii="Fira Sans" w:hAnsi="Fira Sans" w:cs="Arial"/>
          <w:b/>
          <w:bCs/>
          <w:sz w:val="28"/>
          <w:szCs w:val="28"/>
          <w:lang w:val="fr-FR"/>
        </w:rPr>
        <w:t xml:space="preserve">RAPPEL PRODUIT </w:t>
      </w:r>
      <w:r w:rsidR="00F36EA7" w:rsidRPr="00F36EA7">
        <w:rPr>
          <w:rFonts w:ascii="Fira Sans" w:hAnsi="Fira Sans" w:cs="Arial"/>
          <w:b/>
          <w:bCs/>
          <w:sz w:val="28"/>
          <w:szCs w:val="28"/>
          <w:lang w:val="fr-FR"/>
        </w:rPr>
        <w:t>COOPERVISION</w:t>
      </w:r>
    </w:p>
    <w:p w14:paraId="6E4A8C90" w14:textId="77777777" w:rsidR="00F36EA7" w:rsidRDefault="00A80DED" w:rsidP="00A80DED">
      <w:pPr>
        <w:spacing w:after="0" w:line="240" w:lineRule="auto"/>
        <w:jc w:val="center"/>
        <w:rPr>
          <w:rFonts w:ascii="Fira Sans Light" w:hAnsi="Fira Sans Light" w:cs="Arial"/>
          <w:bCs/>
          <w:sz w:val="26"/>
          <w:szCs w:val="26"/>
          <w:lang w:val="fr-FR"/>
        </w:rPr>
      </w:pPr>
      <w:r w:rsidRPr="00370812">
        <w:rPr>
          <w:rFonts w:ascii="Fira Sans Light" w:hAnsi="Fira Sans Light" w:cs="Arial"/>
          <w:bCs/>
          <w:sz w:val="26"/>
          <w:szCs w:val="26"/>
          <w:lang w:val="fr-FR"/>
        </w:rPr>
        <w:t xml:space="preserve">Solution d’entretien </w:t>
      </w:r>
      <w:r w:rsidR="00F3310B" w:rsidRPr="00370812">
        <w:rPr>
          <w:rFonts w:ascii="Fira Sans Light" w:hAnsi="Fira Sans Light" w:cs="Arial"/>
          <w:bCs/>
          <w:sz w:val="26"/>
          <w:szCs w:val="26"/>
          <w:lang w:val="fr-FR"/>
        </w:rPr>
        <w:t xml:space="preserve">multifonction </w:t>
      </w:r>
    </w:p>
    <w:p w14:paraId="0B311C0D" w14:textId="771610E7" w:rsidR="00A80DED" w:rsidRPr="00370812" w:rsidRDefault="00A80DED" w:rsidP="001D530B">
      <w:pPr>
        <w:spacing w:after="0" w:line="240" w:lineRule="auto"/>
        <w:jc w:val="center"/>
        <w:rPr>
          <w:rFonts w:ascii="Fira Sans Light" w:hAnsi="Fira Sans Light" w:cs="Arial"/>
          <w:b/>
          <w:sz w:val="26"/>
          <w:szCs w:val="26"/>
          <w:lang w:val="fr-FR"/>
        </w:rPr>
      </w:pPr>
      <w:proofErr w:type="gramStart"/>
      <w:r w:rsidRPr="00370812">
        <w:rPr>
          <w:rFonts w:ascii="Fira Sans Light" w:hAnsi="Fira Sans Light" w:cs="Arial"/>
          <w:bCs/>
          <w:sz w:val="26"/>
          <w:szCs w:val="26"/>
          <w:lang w:val="fr-FR"/>
        </w:rPr>
        <w:t>pour</w:t>
      </w:r>
      <w:proofErr w:type="gramEnd"/>
      <w:r w:rsidRPr="00370812">
        <w:rPr>
          <w:rFonts w:ascii="Fira Sans Light" w:hAnsi="Fira Sans Light" w:cs="Arial"/>
          <w:bCs/>
          <w:sz w:val="26"/>
          <w:szCs w:val="26"/>
          <w:lang w:val="fr-FR"/>
        </w:rPr>
        <w:t xml:space="preserve"> lentilles de contact</w:t>
      </w:r>
      <w:r w:rsidR="00C50011">
        <w:rPr>
          <w:rFonts w:ascii="Fira Sans Light" w:hAnsi="Fira Sans Light" w:cs="Arial"/>
          <w:bCs/>
          <w:sz w:val="26"/>
          <w:szCs w:val="26"/>
          <w:lang w:val="fr-FR"/>
        </w:rPr>
        <w:t xml:space="preserve"> souples</w:t>
      </w:r>
      <w:r w:rsidR="00F36EA7">
        <w:rPr>
          <w:rFonts w:ascii="Fira Sans Light" w:hAnsi="Fira Sans Light" w:cs="Arial"/>
          <w:bCs/>
          <w:sz w:val="26"/>
          <w:szCs w:val="26"/>
          <w:lang w:val="fr-FR"/>
        </w:rPr>
        <w:t xml:space="preserve"> </w:t>
      </w:r>
      <w:r w:rsidR="00A5365C" w:rsidRPr="00370812">
        <w:rPr>
          <w:rFonts w:ascii="Fira Sans Light" w:hAnsi="Fira Sans Light" w:cs="Arial"/>
          <w:b/>
          <w:sz w:val="26"/>
          <w:szCs w:val="26"/>
          <w:lang w:val="fr-FR"/>
        </w:rPr>
        <w:t xml:space="preserve">Bio Confort </w:t>
      </w:r>
    </w:p>
    <w:p w14:paraId="760DD74A" w14:textId="22D1AB3A" w:rsidR="00A80DED" w:rsidRPr="00370812" w:rsidRDefault="00A80DED" w:rsidP="00876492">
      <w:pPr>
        <w:spacing w:after="0" w:line="240" w:lineRule="auto"/>
        <w:jc w:val="center"/>
        <w:rPr>
          <w:rFonts w:ascii="Fira Sans Light" w:hAnsi="Fira Sans Light" w:cs="Arial"/>
          <w:bCs/>
          <w:sz w:val="26"/>
          <w:szCs w:val="26"/>
          <w:lang w:val="fr-FR"/>
        </w:rPr>
      </w:pPr>
      <w:r w:rsidRPr="00370812">
        <w:rPr>
          <w:rFonts w:ascii="Fira Sans Light" w:hAnsi="Fira Sans Light" w:cs="Arial"/>
          <w:bCs/>
          <w:sz w:val="26"/>
          <w:szCs w:val="26"/>
          <w:lang w:val="fr-FR"/>
        </w:rPr>
        <w:t xml:space="preserve">60ml, 360ml, </w:t>
      </w:r>
      <w:r w:rsidR="00B549C5">
        <w:rPr>
          <w:rFonts w:ascii="Fira Sans Light" w:hAnsi="Fira Sans Light" w:cs="Arial"/>
          <w:bCs/>
          <w:sz w:val="26"/>
          <w:szCs w:val="26"/>
          <w:lang w:val="fr-FR"/>
        </w:rPr>
        <w:t>Pack 3x360ml</w:t>
      </w:r>
    </w:p>
    <w:p w14:paraId="0C093769" w14:textId="77777777" w:rsidR="00A80DED" w:rsidRPr="00370812" w:rsidRDefault="00A80DED" w:rsidP="00876492">
      <w:pPr>
        <w:spacing w:after="0" w:line="240" w:lineRule="auto"/>
        <w:jc w:val="both"/>
        <w:rPr>
          <w:rFonts w:ascii="Fira Sans Light" w:hAnsi="Fira Sans Light" w:cs="Arial"/>
          <w:sz w:val="21"/>
          <w:szCs w:val="21"/>
          <w:lang w:val="fr-FR"/>
        </w:rPr>
      </w:pPr>
    </w:p>
    <w:p w14:paraId="589F5EA1" w14:textId="1C61DF4E" w:rsidR="00A80DED" w:rsidRDefault="00A80DED" w:rsidP="00876492">
      <w:pPr>
        <w:spacing w:after="0" w:line="240" w:lineRule="auto"/>
        <w:jc w:val="both"/>
        <w:rPr>
          <w:rFonts w:ascii="Fira Sans Light" w:hAnsi="Fira Sans Light" w:cs="Arial"/>
          <w:sz w:val="21"/>
          <w:szCs w:val="21"/>
          <w:lang w:val="fr-FR"/>
        </w:rPr>
      </w:pPr>
    </w:p>
    <w:p w14:paraId="71C07665" w14:textId="24935459" w:rsidR="00B549C5" w:rsidRPr="00F36EA7" w:rsidRDefault="00B549C5" w:rsidP="00876492">
      <w:pPr>
        <w:spacing w:after="0" w:line="240" w:lineRule="auto"/>
        <w:jc w:val="both"/>
        <w:rPr>
          <w:rFonts w:ascii="Fira Sans Light" w:hAnsi="Fira Sans Light" w:cs="Arial"/>
          <w:i/>
          <w:iCs/>
          <w:color w:val="2F5496" w:themeColor="accent1" w:themeShade="BF"/>
          <w:sz w:val="21"/>
          <w:szCs w:val="21"/>
          <w:lang w:val="fr-FR"/>
        </w:rPr>
      </w:pPr>
      <w:r w:rsidRPr="00F36EA7">
        <w:rPr>
          <w:rFonts w:ascii="Fira Sans Light" w:hAnsi="Fira Sans Light" w:cs="Arial"/>
          <w:i/>
          <w:iCs/>
          <w:sz w:val="21"/>
          <w:szCs w:val="21"/>
          <w:lang w:val="fr-FR"/>
        </w:rPr>
        <w:t>Formulaire à compléter et à retourner</w:t>
      </w:r>
      <w:r w:rsidR="00182C8A" w:rsidRPr="00F36EA7">
        <w:rPr>
          <w:rFonts w:ascii="Fira Sans Light" w:hAnsi="Fira Sans Light" w:cs="Arial"/>
          <w:i/>
          <w:iCs/>
          <w:sz w:val="21"/>
          <w:szCs w:val="21"/>
          <w:lang w:val="fr-FR"/>
        </w:rPr>
        <w:t xml:space="preserve"> à l’adresse </w:t>
      </w:r>
      <w:r w:rsidR="00E652F3" w:rsidRPr="00F36EA7">
        <w:rPr>
          <w:rFonts w:ascii="Fira Sans Light" w:hAnsi="Fira Sans Light" w:cs="Arial"/>
          <w:i/>
          <w:iCs/>
          <w:sz w:val="21"/>
          <w:szCs w:val="21"/>
          <w:lang w:val="fr-FR"/>
        </w:rPr>
        <w:t>e</w:t>
      </w:r>
      <w:r w:rsidR="00F36EA7" w:rsidRPr="00F36EA7">
        <w:rPr>
          <w:rFonts w:ascii="Fira Sans Light" w:hAnsi="Fira Sans Light" w:cs="Arial"/>
          <w:i/>
          <w:iCs/>
          <w:sz w:val="21"/>
          <w:szCs w:val="21"/>
          <w:lang w:val="fr-FR"/>
        </w:rPr>
        <w:t>-</w:t>
      </w:r>
      <w:r w:rsidR="00182C8A" w:rsidRPr="00F36EA7">
        <w:rPr>
          <w:rFonts w:ascii="Fira Sans Light" w:hAnsi="Fira Sans Light" w:cs="Arial"/>
          <w:i/>
          <w:iCs/>
          <w:sz w:val="21"/>
          <w:szCs w:val="21"/>
          <w:lang w:val="fr-FR"/>
        </w:rPr>
        <w:t>mail suivante</w:t>
      </w:r>
      <w:r w:rsidRPr="00F36EA7">
        <w:rPr>
          <w:rFonts w:ascii="Fira Sans Light" w:hAnsi="Fira Sans Light" w:cs="Arial"/>
          <w:i/>
          <w:iCs/>
          <w:sz w:val="21"/>
          <w:szCs w:val="21"/>
          <w:lang w:val="fr-FR"/>
        </w:rPr>
        <w:t xml:space="preserve"> : </w:t>
      </w:r>
      <w:hyperlink r:id="rId8" w:history="1">
        <w:r w:rsidR="000106BC" w:rsidRPr="00F36EA7">
          <w:rPr>
            <w:rStyle w:val="Lienhypertexte"/>
            <w:rFonts w:ascii="Fira Sans Light" w:hAnsi="Fira Sans Light" w:cs="Arial"/>
            <w:i/>
            <w:iCs/>
            <w:color w:val="034990" w:themeColor="hyperlink" w:themeShade="BF"/>
            <w:sz w:val="21"/>
            <w:szCs w:val="21"/>
            <w:lang w:val="fr-FR"/>
          </w:rPr>
          <w:t>rappel.produit@precilens.com</w:t>
        </w:r>
      </w:hyperlink>
    </w:p>
    <w:p w14:paraId="64628870" w14:textId="298BE064" w:rsidR="000106BC" w:rsidRDefault="000106BC" w:rsidP="00876492">
      <w:pPr>
        <w:spacing w:after="0" w:line="240" w:lineRule="auto"/>
        <w:jc w:val="both"/>
        <w:rPr>
          <w:rFonts w:ascii="Fira Sans Light" w:hAnsi="Fira Sans Light" w:cs="Arial"/>
          <w:color w:val="FF0000"/>
          <w:sz w:val="21"/>
          <w:szCs w:val="21"/>
          <w:lang w:val="fr-FR"/>
        </w:rPr>
      </w:pPr>
    </w:p>
    <w:p w14:paraId="751ACFFB" w14:textId="77777777" w:rsidR="006F123C" w:rsidRDefault="006F123C" w:rsidP="00876492">
      <w:pPr>
        <w:spacing w:after="0" w:line="240" w:lineRule="auto"/>
        <w:jc w:val="both"/>
        <w:rPr>
          <w:rFonts w:ascii="Fira Sans Light" w:hAnsi="Fira Sans Light" w:cs="Arial"/>
          <w:color w:val="FF0000"/>
          <w:sz w:val="21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645"/>
      </w:tblGrid>
      <w:tr w:rsidR="00F92800" w14:paraId="1D210A69" w14:textId="77777777" w:rsidTr="009135C5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789D" w14:textId="1C1020BC" w:rsidR="00F92800" w:rsidRPr="0027019C" w:rsidRDefault="00F92800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570E22B" w14:textId="65EA4DAE" w:rsidR="00F92800" w:rsidRPr="0027019C" w:rsidRDefault="0027019C" w:rsidP="0027019C">
            <w:pPr>
              <w:spacing w:after="0" w:line="240" w:lineRule="auto"/>
              <w:jc w:val="center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  <w:r w:rsidRPr="0027019C">
              <w:rPr>
                <w:rFonts w:ascii="Fira Sans Light" w:hAnsi="Fira Sans Light" w:cs="Arial"/>
                <w:sz w:val="21"/>
                <w:szCs w:val="21"/>
                <w:lang w:val="fr-FR"/>
              </w:rPr>
              <w:t>60ml</w:t>
            </w:r>
          </w:p>
        </w:tc>
        <w:tc>
          <w:tcPr>
            <w:tcW w:w="1701" w:type="dxa"/>
          </w:tcPr>
          <w:p w14:paraId="06A1823D" w14:textId="050205F4" w:rsidR="00F92800" w:rsidRPr="0027019C" w:rsidRDefault="0027019C" w:rsidP="0027019C">
            <w:pPr>
              <w:spacing w:after="0" w:line="240" w:lineRule="auto"/>
              <w:jc w:val="center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  <w:r w:rsidRPr="0027019C">
              <w:rPr>
                <w:rFonts w:ascii="Fira Sans Light" w:hAnsi="Fira Sans Light" w:cs="Arial"/>
                <w:sz w:val="21"/>
                <w:szCs w:val="21"/>
                <w:lang w:val="fr-FR"/>
              </w:rPr>
              <w:t>360ml</w:t>
            </w:r>
          </w:p>
        </w:tc>
        <w:tc>
          <w:tcPr>
            <w:tcW w:w="1645" w:type="dxa"/>
          </w:tcPr>
          <w:p w14:paraId="7D0DFFF3" w14:textId="49EBF7A2" w:rsidR="00F92800" w:rsidRPr="0027019C" w:rsidRDefault="0027019C" w:rsidP="0027019C">
            <w:pPr>
              <w:spacing w:after="0" w:line="240" w:lineRule="auto"/>
              <w:jc w:val="center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  <w:r w:rsidRPr="0027019C">
              <w:rPr>
                <w:rFonts w:ascii="Fira Sans Light" w:hAnsi="Fira Sans Light" w:cs="Arial"/>
                <w:sz w:val="21"/>
                <w:szCs w:val="21"/>
                <w:lang w:val="fr-FR"/>
              </w:rPr>
              <w:t>Pack 3x360ml</w:t>
            </w:r>
          </w:p>
        </w:tc>
      </w:tr>
      <w:tr w:rsidR="0042661A" w14:paraId="38B555AF" w14:textId="77777777" w:rsidTr="009135C5">
        <w:tc>
          <w:tcPr>
            <w:tcW w:w="3969" w:type="dxa"/>
            <w:tcBorders>
              <w:top w:val="single" w:sz="4" w:space="0" w:color="auto"/>
            </w:tcBorders>
          </w:tcPr>
          <w:p w14:paraId="6892ADD9" w14:textId="5F6A6F27" w:rsidR="0042661A" w:rsidRPr="0027019C" w:rsidRDefault="0042661A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  <w:r w:rsidRPr="0027019C">
              <w:rPr>
                <w:rFonts w:ascii="Fira Sans Light" w:hAnsi="Fira Sans Light" w:cs="Arial"/>
                <w:sz w:val="21"/>
                <w:szCs w:val="21"/>
                <w:lang w:val="fr-FR"/>
              </w:rPr>
              <w:t>Quantité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2450B2" w14:textId="77777777" w:rsidR="0042661A" w:rsidRPr="0027019C" w:rsidRDefault="0042661A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</w:tcPr>
          <w:p w14:paraId="3238A7F6" w14:textId="77777777" w:rsidR="0042661A" w:rsidRPr="0027019C" w:rsidRDefault="0042661A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  <w:tc>
          <w:tcPr>
            <w:tcW w:w="1645" w:type="dxa"/>
          </w:tcPr>
          <w:p w14:paraId="42906667" w14:textId="77777777" w:rsidR="0042661A" w:rsidRPr="0027019C" w:rsidRDefault="0042661A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</w:tr>
      <w:tr w:rsidR="00F92800" w:rsidRPr="00F36EA7" w14:paraId="7456BB72" w14:textId="77777777" w:rsidTr="009135C5">
        <w:tc>
          <w:tcPr>
            <w:tcW w:w="3969" w:type="dxa"/>
          </w:tcPr>
          <w:p w14:paraId="17991ECF" w14:textId="613D1C7A" w:rsidR="00F92800" w:rsidRPr="0027019C" w:rsidRDefault="0027019C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  <w:r w:rsidRPr="0027019C">
              <w:rPr>
                <w:rFonts w:ascii="Fira Sans Light" w:hAnsi="Fira Sans Light" w:cs="Arial"/>
                <w:sz w:val="21"/>
                <w:szCs w:val="21"/>
                <w:lang w:val="fr-FR"/>
              </w:rPr>
              <w:t>N° de BL</w:t>
            </w:r>
            <w:r w:rsidR="0042661A">
              <w:rPr>
                <w:rFonts w:ascii="Fira Sans Light" w:hAnsi="Fira Sans Light" w:cs="Arial"/>
                <w:sz w:val="21"/>
                <w:szCs w:val="21"/>
                <w:lang w:val="fr-FR"/>
              </w:rPr>
              <w:t xml:space="preserve"> </w:t>
            </w:r>
            <w:r w:rsidR="0042661A" w:rsidRPr="0042661A">
              <w:rPr>
                <w:rFonts w:ascii="Fira Sans Light" w:hAnsi="Fira Sans Light" w:cs="Arial"/>
                <w:sz w:val="21"/>
                <w:szCs w:val="21"/>
                <w:u w:val="single"/>
                <w:lang w:val="fr-FR"/>
              </w:rPr>
              <w:t>ou</w:t>
            </w:r>
            <w:r w:rsidRPr="0027019C">
              <w:rPr>
                <w:rFonts w:ascii="Fira Sans Light" w:hAnsi="Fira Sans Light" w:cs="Arial"/>
                <w:sz w:val="21"/>
                <w:szCs w:val="21"/>
                <w:lang w:val="fr-FR"/>
              </w:rPr>
              <w:t xml:space="preserve"> </w:t>
            </w:r>
            <w:r w:rsidR="0042661A">
              <w:rPr>
                <w:rFonts w:ascii="Fira Sans Light" w:hAnsi="Fira Sans Light" w:cs="Arial"/>
                <w:sz w:val="21"/>
                <w:szCs w:val="21"/>
                <w:lang w:val="fr-FR"/>
              </w:rPr>
              <w:t>N</w:t>
            </w:r>
            <w:r w:rsidR="0042661A" w:rsidRPr="0027019C">
              <w:rPr>
                <w:rFonts w:ascii="Fira Sans Light" w:hAnsi="Fira Sans Light" w:cs="Arial"/>
                <w:sz w:val="21"/>
                <w:szCs w:val="21"/>
                <w:lang w:val="fr-FR"/>
              </w:rPr>
              <w:t>° de commande Precilens</w:t>
            </w:r>
          </w:p>
        </w:tc>
        <w:tc>
          <w:tcPr>
            <w:tcW w:w="1701" w:type="dxa"/>
          </w:tcPr>
          <w:p w14:paraId="683FBBAC" w14:textId="77777777" w:rsidR="00F92800" w:rsidRPr="0027019C" w:rsidRDefault="00F92800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</w:tcPr>
          <w:p w14:paraId="700F9278" w14:textId="77777777" w:rsidR="00F92800" w:rsidRPr="0027019C" w:rsidRDefault="00F92800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  <w:tc>
          <w:tcPr>
            <w:tcW w:w="1645" w:type="dxa"/>
          </w:tcPr>
          <w:p w14:paraId="2072EF65" w14:textId="77777777" w:rsidR="00F92800" w:rsidRPr="0027019C" w:rsidRDefault="00F92800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</w:tr>
      <w:tr w:rsidR="00F92800" w14:paraId="241C8B64" w14:textId="77777777" w:rsidTr="00F36EA7">
        <w:tc>
          <w:tcPr>
            <w:tcW w:w="3969" w:type="dxa"/>
          </w:tcPr>
          <w:p w14:paraId="3E6208BD" w14:textId="69121DD0" w:rsidR="00F92800" w:rsidRPr="0027019C" w:rsidRDefault="0027019C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  <w:r w:rsidRPr="0027019C">
              <w:rPr>
                <w:rFonts w:ascii="Fira Sans Light" w:hAnsi="Fira Sans Light" w:cs="Arial"/>
                <w:sz w:val="21"/>
                <w:szCs w:val="21"/>
                <w:lang w:val="fr-FR"/>
              </w:rPr>
              <w:t>N° de lot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F60C1B" w14:textId="77777777" w:rsidR="00F92800" w:rsidRPr="0027019C" w:rsidRDefault="00F92800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</w:tcPr>
          <w:p w14:paraId="673B52A7" w14:textId="77777777" w:rsidR="00F92800" w:rsidRPr="0027019C" w:rsidRDefault="00F92800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  <w:tc>
          <w:tcPr>
            <w:tcW w:w="1645" w:type="dxa"/>
          </w:tcPr>
          <w:p w14:paraId="69DED19E" w14:textId="77777777" w:rsidR="00F92800" w:rsidRPr="0027019C" w:rsidRDefault="00F92800" w:rsidP="00876492">
            <w:pPr>
              <w:spacing w:after="0" w:line="240" w:lineRule="auto"/>
              <w:jc w:val="both"/>
              <w:rPr>
                <w:rFonts w:ascii="Fira Sans Light" w:hAnsi="Fira Sans Light" w:cs="Arial"/>
                <w:sz w:val="21"/>
                <w:szCs w:val="21"/>
                <w:lang w:val="fr-FR"/>
              </w:rPr>
            </w:pPr>
          </w:p>
        </w:tc>
      </w:tr>
    </w:tbl>
    <w:p w14:paraId="704BB8F3" w14:textId="76A10C5C" w:rsidR="000106BC" w:rsidRDefault="000106BC" w:rsidP="00876492">
      <w:pPr>
        <w:spacing w:after="0" w:line="240" w:lineRule="auto"/>
        <w:jc w:val="both"/>
        <w:rPr>
          <w:rFonts w:ascii="Fira Sans Light" w:hAnsi="Fira Sans Light" w:cs="Arial"/>
          <w:color w:val="FF0000"/>
          <w:sz w:val="21"/>
          <w:szCs w:val="21"/>
          <w:lang w:val="fr-FR"/>
        </w:rPr>
      </w:pPr>
    </w:p>
    <w:p w14:paraId="1B641C09" w14:textId="6A944D6C" w:rsidR="006F4CB0" w:rsidRDefault="006F4CB0" w:rsidP="00876492">
      <w:pPr>
        <w:spacing w:after="0" w:line="240" w:lineRule="auto"/>
        <w:jc w:val="both"/>
        <w:rPr>
          <w:rFonts w:ascii="Fira Sans Light" w:hAnsi="Fira Sans Light" w:cs="Arial"/>
          <w:color w:val="FF0000"/>
          <w:sz w:val="21"/>
          <w:szCs w:val="21"/>
          <w:lang w:val="fr-FR"/>
        </w:rPr>
      </w:pPr>
    </w:p>
    <w:p w14:paraId="1FDAC474" w14:textId="77777777" w:rsidR="00E6179D" w:rsidRPr="00824134" w:rsidRDefault="00E6179D" w:rsidP="00F36EA7">
      <w:pPr>
        <w:pStyle w:val="Sansinterligne"/>
        <w:rPr>
          <w:rFonts w:ascii="Fira Sans" w:hAnsi="Fira Sans"/>
          <w:lang w:val="fr-FR"/>
        </w:rPr>
      </w:pPr>
      <w:r w:rsidRPr="00824134">
        <w:rPr>
          <w:rFonts w:ascii="Fira Sans" w:hAnsi="Fira Sans"/>
          <w:lang w:val="fr-FR"/>
        </w:rPr>
        <w:t>Nom du magasin :</w:t>
      </w:r>
    </w:p>
    <w:p w14:paraId="26AF46FF" w14:textId="77777777" w:rsidR="00E6179D" w:rsidRPr="00824134" w:rsidRDefault="00E6179D" w:rsidP="00F36EA7">
      <w:pPr>
        <w:pStyle w:val="Sansinterligne"/>
        <w:rPr>
          <w:rFonts w:ascii="Fira Sans" w:hAnsi="Fira Sans"/>
          <w:sz w:val="10"/>
          <w:szCs w:val="10"/>
          <w:lang w:val="fr-FR"/>
        </w:rPr>
      </w:pPr>
    </w:p>
    <w:p w14:paraId="2D436899" w14:textId="77777777" w:rsidR="00E6179D" w:rsidRPr="00824134" w:rsidRDefault="00E6179D" w:rsidP="00F36EA7">
      <w:pPr>
        <w:pStyle w:val="Sansinterligne"/>
        <w:rPr>
          <w:rFonts w:ascii="Fira Sans" w:hAnsi="Fira Sans"/>
          <w:lang w:val="fr-FR"/>
        </w:rPr>
      </w:pPr>
      <w:r w:rsidRPr="00824134">
        <w:rPr>
          <w:rFonts w:ascii="Fira Sans" w:hAnsi="Fira Sans"/>
          <w:lang w:val="fr-FR"/>
        </w:rPr>
        <w:t>Numéro de compte Precilens :</w:t>
      </w:r>
    </w:p>
    <w:p w14:paraId="7F1B074A" w14:textId="4AF3AD79" w:rsidR="006F4CB0" w:rsidRDefault="006F4CB0" w:rsidP="00F36EA7">
      <w:pPr>
        <w:spacing w:after="0" w:line="240" w:lineRule="auto"/>
        <w:rPr>
          <w:rFonts w:ascii="Fira Sans Light" w:hAnsi="Fira Sans Light" w:cs="Arial"/>
          <w:color w:val="FF0000"/>
          <w:sz w:val="21"/>
          <w:szCs w:val="21"/>
          <w:lang w:val="fr-FR"/>
        </w:rPr>
      </w:pPr>
    </w:p>
    <w:p w14:paraId="5FFA6E8D" w14:textId="3861D0EB" w:rsidR="00B60762" w:rsidRDefault="00824134" w:rsidP="00F36EA7">
      <w:pPr>
        <w:pStyle w:val="Sansinterligne"/>
        <w:rPr>
          <w:rFonts w:ascii="Fira Sans Light" w:hAnsi="Fira Sans Light"/>
          <w:lang w:val="fr-FR"/>
        </w:rPr>
      </w:pPr>
      <w:r>
        <w:rPr>
          <w:lang w:val="fr-FR"/>
        </w:rPr>
        <w:sym w:font="Wingdings" w:char="F072"/>
      </w:r>
      <w:r>
        <w:rPr>
          <w:lang w:val="fr-FR"/>
        </w:rPr>
        <w:t xml:space="preserve"> </w:t>
      </w:r>
      <w:proofErr w:type="gramStart"/>
      <w:r w:rsidR="00906A55">
        <w:rPr>
          <w:rFonts w:ascii="Fira Sans Light" w:hAnsi="Fira Sans Light"/>
          <w:lang w:val="fr-FR"/>
        </w:rPr>
        <w:t>déclare</w:t>
      </w:r>
      <w:proofErr w:type="gramEnd"/>
      <w:r w:rsidR="00C81280" w:rsidRPr="00824134">
        <w:rPr>
          <w:rFonts w:ascii="Fira Sans Light" w:hAnsi="Fira Sans Light"/>
          <w:lang w:val="fr-FR"/>
        </w:rPr>
        <w:t xml:space="preserve"> sur l’honneur avoir procédé à la destruction des </w:t>
      </w:r>
      <w:r w:rsidR="001509CA" w:rsidRPr="00824134">
        <w:rPr>
          <w:rFonts w:ascii="Fira Sans Light" w:hAnsi="Fira Sans Light"/>
          <w:lang w:val="fr-FR"/>
        </w:rPr>
        <w:t>solutions Bio Confor</w:t>
      </w:r>
      <w:r w:rsidR="00F36EA7">
        <w:rPr>
          <w:rFonts w:ascii="Fira Sans Light" w:hAnsi="Fira Sans Light"/>
          <w:lang w:val="fr-FR"/>
        </w:rPr>
        <w:t xml:space="preserve">t </w:t>
      </w:r>
      <w:r w:rsidR="00C81280" w:rsidRPr="00824134">
        <w:rPr>
          <w:rFonts w:ascii="Fira Sans Light" w:hAnsi="Fira Sans Light"/>
          <w:lang w:val="fr-FR"/>
        </w:rPr>
        <w:t xml:space="preserve">correspondant aux </w:t>
      </w:r>
      <w:r w:rsidR="001509CA" w:rsidRPr="00824134">
        <w:rPr>
          <w:rFonts w:ascii="Fira Sans Light" w:hAnsi="Fira Sans Light"/>
          <w:lang w:val="fr-FR"/>
        </w:rPr>
        <w:t xml:space="preserve">quantités, </w:t>
      </w:r>
      <w:r w:rsidR="00C81280" w:rsidRPr="00824134">
        <w:rPr>
          <w:rFonts w:ascii="Fira Sans Light" w:hAnsi="Fira Sans Light"/>
          <w:lang w:val="fr-FR"/>
        </w:rPr>
        <w:t>numéros de</w:t>
      </w:r>
      <w:r w:rsidR="001509CA" w:rsidRPr="00824134">
        <w:rPr>
          <w:rFonts w:ascii="Fira Sans Light" w:hAnsi="Fira Sans Light"/>
          <w:lang w:val="fr-FR"/>
        </w:rPr>
        <w:t xml:space="preserve"> BL et de</w:t>
      </w:r>
      <w:r w:rsidR="00C81280" w:rsidRPr="00824134">
        <w:rPr>
          <w:rFonts w:ascii="Fira Sans Light" w:hAnsi="Fira Sans Light"/>
          <w:lang w:val="fr-FR"/>
        </w:rPr>
        <w:t xml:space="preserve"> lot précités</w:t>
      </w:r>
      <w:r w:rsidR="00B60762">
        <w:rPr>
          <w:rFonts w:ascii="Fira Sans Light" w:hAnsi="Fira Sans Light"/>
          <w:lang w:val="fr-FR"/>
        </w:rPr>
        <w:t>,</w:t>
      </w:r>
      <w:r w:rsidR="00F36EA7">
        <w:rPr>
          <w:rFonts w:ascii="Fira Sans Light" w:hAnsi="Fira Sans Light"/>
          <w:lang w:val="fr-FR"/>
        </w:rPr>
        <w:t xml:space="preserve"> </w:t>
      </w:r>
      <w:r w:rsidR="00B60762">
        <w:rPr>
          <w:rFonts w:ascii="Fira Sans Light" w:hAnsi="Fira Sans Light"/>
          <w:lang w:val="fr-FR"/>
        </w:rPr>
        <w:t>en conformité avec l</w:t>
      </w:r>
      <w:r w:rsidR="006B51C9">
        <w:rPr>
          <w:rFonts w:ascii="Fira Sans Light" w:hAnsi="Fira Sans Light"/>
          <w:lang w:val="fr-FR"/>
        </w:rPr>
        <w:t xml:space="preserve">es </w:t>
      </w:r>
      <w:r w:rsidR="00F36EA7">
        <w:rPr>
          <w:rFonts w:ascii="Fira Sans Light" w:hAnsi="Fira Sans Light"/>
          <w:lang w:val="fr-FR"/>
        </w:rPr>
        <w:t>c</w:t>
      </w:r>
      <w:r w:rsidR="006B51C9">
        <w:rPr>
          <w:rFonts w:ascii="Fira Sans Light" w:hAnsi="Fira Sans Light"/>
          <w:lang w:val="fr-FR"/>
        </w:rPr>
        <w:t>onsignes de tri et de recyclage</w:t>
      </w:r>
      <w:r w:rsidR="009C2554">
        <w:rPr>
          <w:rFonts w:ascii="Fira Sans Light" w:hAnsi="Fira Sans Light"/>
          <w:lang w:val="fr-FR"/>
        </w:rPr>
        <w:t xml:space="preserve"> recommandées.</w:t>
      </w:r>
    </w:p>
    <w:p w14:paraId="054D8AC4" w14:textId="77777777" w:rsidR="009C2554" w:rsidRDefault="009C2554" w:rsidP="00824134">
      <w:pPr>
        <w:pStyle w:val="Sansinterligne"/>
        <w:jc w:val="center"/>
        <w:rPr>
          <w:rFonts w:ascii="Fira Sans Light" w:hAnsi="Fira Sans Light"/>
          <w:lang w:val="fr-FR"/>
        </w:rPr>
      </w:pPr>
    </w:p>
    <w:p w14:paraId="4A03F43D" w14:textId="7732DE49" w:rsidR="009C2554" w:rsidRDefault="009C2554" w:rsidP="00824134">
      <w:pPr>
        <w:pStyle w:val="Sansinterligne"/>
        <w:jc w:val="center"/>
        <w:rPr>
          <w:rFonts w:ascii="Fira Sans Light" w:hAnsi="Fira Sans Light"/>
          <w:lang w:val="fr-FR"/>
        </w:rPr>
      </w:pPr>
      <w:r>
        <w:rPr>
          <w:rFonts w:ascii="Fira Sans Light" w:hAnsi="Fira Sans Light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69405" wp14:editId="6ED6D092">
                <wp:simplePos x="0" y="0"/>
                <wp:positionH relativeFrom="column">
                  <wp:posOffset>1419225</wp:posOffset>
                </wp:positionH>
                <wp:positionV relativeFrom="paragraph">
                  <wp:posOffset>148590</wp:posOffset>
                </wp:positionV>
                <wp:extent cx="2857500" cy="1352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81828" id="Rectangle 2" o:spid="_x0000_s1026" style="position:absolute;margin-left:111.75pt;margin-top:11.7pt;width:2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" filled="f" strokecolor="gray [1629]" strokeweight="1pt"/>
            </w:pict>
          </mc:Fallback>
        </mc:AlternateContent>
      </w:r>
    </w:p>
    <w:p w14:paraId="1DCAC05E" w14:textId="08E5DA24" w:rsidR="009C2554" w:rsidRPr="009C2554" w:rsidRDefault="009C2554" w:rsidP="00824134">
      <w:pPr>
        <w:pStyle w:val="Sansinterligne"/>
        <w:jc w:val="center"/>
        <w:rPr>
          <w:rFonts w:ascii="Fira Sans" w:hAnsi="Fira Sans"/>
          <w:lang w:val="fr-FR"/>
        </w:rPr>
      </w:pPr>
      <w:r w:rsidRPr="009C2554">
        <w:rPr>
          <w:rFonts w:ascii="Fira Sans" w:hAnsi="Fira Sans"/>
          <w:lang w:val="fr-FR"/>
        </w:rPr>
        <w:t>Cachet et signature :</w:t>
      </w:r>
    </w:p>
    <w:p w14:paraId="0152E416" w14:textId="6404CD66" w:rsidR="006F4CB0" w:rsidRDefault="006F4CB0" w:rsidP="00876492">
      <w:pPr>
        <w:spacing w:after="0" w:line="240" w:lineRule="auto"/>
        <w:jc w:val="both"/>
        <w:rPr>
          <w:rFonts w:ascii="Fira Sans Light" w:hAnsi="Fira Sans Light" w:cs="Arial"/>
          <w:color w:val="FF0000"/>
          <w:sz w:val="21"/>
          <w:szCs w:val="21"/>
          <w:lang w:val="fr-FR"/>
        </w:rPr>
      </w:pPr>
    </w:p>
    <w:p w14:paraId="27489EBE" w14:textId="1B98863D" w:rsidR="006F4CB0" w:rsidRDefault="006F4CB0" w:rsidP="00876492">
      <w:pPr>
        <w:spacing w:after="0" w:line="240" w:lineRule="auto"/>
        <w:jc w:val="both"/>
        <w:rPr>
          <w:rFonts w:ascii="Fira Sans Light" w:hAnsi="Fira Sans Light" w:cs="Arial"/>
          <w:color w:val="FF0000"/>
          <w:sz w:val="21"/>
          <w:szCs w:val="21"/>
          <w:lang w:val="fr-FR"/>
        </w:rPr>
      </w:pPr>
    </w:p>
    <w:p w14:paraId="456294D9" w14:textId="71F515A1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624BC8A8" w14:textId="105DC8F3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78F2C5AD" w14:textId="14966EEB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6A29E497" w14:textId="64337009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245DFACA" w14:textId="446AD1FA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51063F4F" w14:textId="77B78B38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5764D529" w14:textId="52525C70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3CB106A9" w14:textId="6E59504B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736A3159" w14:textId="4BF416F2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6E21263E" w14:textId="08C4FAAF" w:rsidR="00F36EA7" w:rsidRPr="00F36EA7" w:rsidRDefault="00F36EA7" w:rsidP="00F36EA7">
      <w:pPr>
        <w:rPr>
          <w:rFonts w:ascii="Fira Sans Light" w:hAnsi="Fira Sans Light" w:cs="Arial"/>
          <w:sz w:val="21"/>
          <w:szCs w:val="21"/>
          <w:lang w:val="fr-FR"/>
        </w:rPr>
      </w:pPr>
    </w:p>
    <w:p w14:paraId="07D1BD41" w14:textId="14562A80" w:rsidR="00F36EA7" w:rsidRDefault="00F36EA7" w:rsidP="00F36EA7">
      <w:pPr>
        <w:rPr>
          <w:rFonts w:ascii="Fira Sans Light" w:hAnsi="Fira Sans Light" w:cs="Arial"/>
          <w:color w:val="FF0000"/>
          <w:sz w:val="21"/>
          <w:szCs w:val="21"/>
          <w:lang w:val="fr-FR"/>
        </w:rPr>
      </w:pPr>
    </w:p>
    <w:p w14:paraId="48A939B4" w14:textId="1F1799FD" w:rsidR="00F36EA7" w:rsidRPr="00F36EA7" w:rsidRDefault="00F36EA7" w:rsidP="00F36EA7">
      <w:pPr>
        <w:tabs>
          <w:tab w:val="left" w:pos="3590"/>
        </w:tabs>
        <w:rPr>
          <w:rFonts w:ascii="Fira Sans Light" w:hAnsi="Fira Sans Light" w:cs="Arial"/>
          <w:sz w:val="21"/>
          <w:szCs w:val="21"/>
          <w:lang w:val="fr-FR"/>
        </w:rPr>
      </w:pPr>
      <w:r>
        <w:rPr>
          <w:rFonts w:ascii="Fira Sans Light" w:hAnsi="Fira Sans Light" w:cs="Arial"/>
          <w:sz w:val="21"/>
          <w:szCs w:val="21"/>
          <w:lang w:val="fr-FR"/>
        </w:rPr>
        <w:tab/>
      </w:r>
    </w:p>
    <w:sectPr w:rsidR="00F36EA7" w:rsidRPr="00F36EA7" w:rsidSect="008C2C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E684" w14:textId="77777777" w:rsidR="00D55A52" w:rsidRDefault="00D55A52" w:rsidP="008C2CA3">
      <w:pPr>
        <w:spacing w:after="0" w:line="240" w:lineRule="auto"/>
      </w:pPr>
      <w:r>
        <w:separator/>
      </w:r>
    </w:p>
  </w:endnote>
  <w:endnote w:type="continuationSeparator" w:id="0">
    <w:p w14:paraId="2963D725" w14:textId="77777777" w:rsidR="00D55A52" w:rsidRDefault="00D55A52" w:rsidP="008C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9FA2" w14:textId="77777777" w:rsidR="00C23BA0" w:rsidRPr="00F36EA7" w:rsidRDefault="00C23BA0" w:rsidP="00C23BA0">
    <w:pPr>
      <w:pStyle w:val="Pieddepage"/>
      <w:jc w:val="center"/>
      <w:rPr>
        <w:rFonts w:ascii="Fira Sans Light" w:hAnsi="Fira Sans Light"/>
        <w:sz w:val="20"/>
        <w:szCs w:val="20"/>
        <w:lang w:val="fr-FR"/>
      </w:rPr>
    </w:pPr>
    <w:r w:rsidRPr="00797E27">
      <w:rPr>
        <w:rFonts w:ascii="Fira Sans Light" w:hAnsi="Fira Sans Light"/>
        <w:sz w:val="20"/>
        <w:szCs w:val="20"/>
        <w:lang w:val="fr-FR"/>
      </w:rPr>
      <w:t xml:space="preserve">PRECILENS 25 rue Auguste Perret 94000 Créteil – </w:t>
    </w:r>
    <w:hyperlink r:id="rId1">
      <w:r w:rsidRPr="00797E27">
        <w:rPr>
          <w:rStyle w:val="Lienhypertexte"/>
          <w:rFonts w:ascii="Fira Sans Light" w:hAnsi="Fira Sans Light"/>
          <w:sz w:val="20"/>
          <w:szCs w:val="20"/>
          <w:lang w:val="fr-FR"/>
        </w:rPr>
        <w:t xml:space="preserve">www.precilens.com </w:t>
      </w:r>
    </w:hyperlink>
    <w:r w:rsidRPr="00797E27">
      <w:rPr>
        <w:rFonts w:ascii="Fira Sans Light" w:hAnsi="Fira Sans Light"/>
        <w:sz w:val="20"/>
        <w:szCs w:val="20"/>
        <w:lang w:val="fr-FR"/>
      </w:rPr>
      <w:t xml:space="preserve">– </w:t>
    </w:r>
    <w:hyperlink r:id="rId2">
      <w:r w:rsidRPr="00797E27">
        <w:rPr>
          <w:rStyle w:val="Lienhypertexte"/>
          <w:rFonts w:ascii="Fira Sans Light" w:hAnsi="Fira Sans Light"/>
          <w:sz w:val="20"/>
          <w:szCs w:val="20"/>
          <w:lang w:val="fr-FR"/>
        </w:rPr>
        <w:t>www.lentilledenuit.com</w:t>
      </w:r>
    </w:hyperlink>
  </w:p>
  <w:p w14:paraId="59EAC412" w14:textId="77777777" w:rsidR="00C23BA0" w:rsidRPr="00797E27" w:rsidRDefault="00C23BA0" w:rsidP="00C23BA0">
    <w:pPr>
      <w:pStyle w:val="Pieddepage"/>
      <w:jc w:val="center"/>
      <w:rPr>
        <w:rFonts w:ascii="Fira Sans Light" w:hAnsi="Fira Sans Light"/>
        <w:sz w:val="20"/>
        <w:szCs w:val="20"/>
        <w:lang w:val="fr-FR"/>
      </w:rPr>
    </w:pPr>
    <w:r w:rsidRPr="00797E27">
      <w:rPr>
        <w:rFonts w:ascii="Fira Sans Light" w:hAnsi="Fira Sans Light"/>
        <w:sz w:val="20"/>
        <w:szCs w:val="20"/>
        <w:lang w:val="fr-FR"/>
      </w:rPr>
      <w:t>SAS au capital de 1 806 710 € - SIREN : 450 580 584 – RCS Paris – N°TVA FR 10 450 580 584</w:t>
    </w:r>
  </w:p>
  <w:p w14:paraId="3991F617" w14:textId="77777777" w:rsidR="00C23BA0" w:rsidRPr="00F36EA7" w:rsidRDefault="00C23BA0" w:rsidP="00C23BA0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314A" w14:textId="77777777" w:rsidR="00C23BA0" w:rsidRDefault="00C23BA0" w:rsidP="00797E27">
    <w:pPr>
      <w:pStyle w:val="Pieddepage"/>
      <w:rPr>
        <w:rFonts w:ascii="Fira Sans Light" w:hAnsi="Fira Sans Light"/>
        <w:sz w:val="20"/>
        <w:szCs w:val="20"/>
        <w:lang w:val="fr-FR"/>
      </w:rPr>
    </w:pPr>
  </w:p>
  <w:p w14:paraId="33A99593" w14:textId="6D63D9AA" w:rsidR="00797E27" w:rsidRPr="00F36EA7" w:rsidRDefault="00797E27" w:rsidP="00C23BA0">
    <w:pPr>
      <w:pStyle w:val="Pieddepage"/>
      <w:jc w:val="center"/>
      <w:rPr>
        <w:rFonts w:ascii="Fira Sans Light" w:hAnsi="Fira Sans Light"/>
        <w:sz w:val="20"/>
        <w:szCs w:val="20"/>
        <w:lang w:val="fr-FR"/>
      </w:rPr>
    </w:pPr>
    <w:r w:rsidRPr="00F36EA7">
      <w:rPr>
        <w:rFonts w:ascii="Fira Sans Light" w:hAnsi="Fira Sans Light"/>
        <w:color w:val="BFBFBF" w:themeColor="background1" w:themeShade="BF"/>
        <w:sz w:val="20"/>
        <w:szCs w:val="20"/>
        <w:lang w:val="fr-FR"/>
      </w:rPr>
      <w:t>PRECILENS 25 rue Auguste Perret 94000 Créteil –</w:t>
    </w:r>
    <w:r w:rsidRPr="00797E27">
      <w:rPr>
        <w:rFonts w:ascii="Fira Sans Light" w:hAnsi="Fira Sans Light"/>
        <w:sz w:val="20"/>
        <w:szCs w:val="20"/>
        <w:lang w:val="fr-FR"/>
      </w:rPr>
      <w:t xml:space="preserve"> </w:t>
    </w:r>
    <w:hyperlink r:id="rId1">
      <w:r w:rsidRPr="00797E27">
        <w:rPr>
          <w:rStyle w:val="Lienhypertexte"/>
          <w:rFonts w:ascii="Fira Sans Light" w:hAnsi="Fira Sans Light"/>
          <w:sz w:val="20"/>
          <w:szCs w:val="20"/>
          <w:lang w:val="fr-FR"/>
        </w:rPr>
        <w:t xml:space="preserve">www.precilens.com </w:t>
      </w:r>
    </w:hyperlink>
    <w:r w:rsidRPr="00F36EA7">
      <w:rPr>
        <w:rFonts w:ascii="Fira Sans Light" w:hAnsi="Fira Sans Light"/>
        <w:color w:val="BFBFBF" w:themeColor="background1" w:themeShade="BF"/>
        <w:sz w:val="20"/>
        <w:szCs w:val="20"/>
        <w:lang w:val="fr-FR"/>
      </w:rPr>
      <w:t>–</w:t>
    </w:r>
    <w:r w:rsidRPr="00797E27">
      <w:rPr>
        <w:rFonts w:ascii="Fira Sans Light" w:hAnsi="Fira Sans Light"/>
        <w:sz w:val="20"/>
        <w:szCs w:val="20"/>
        <w:lang w:val="fr-FR"/>
      </w:rPr>
      <w:t xml:space="preserve"> </w:t>
    </w:r>
    <w:hyperlink r:id="rId2">
      <w:r w:rsidRPr="00797E27">
        <w:rPr>
          <w:rStyle w:val="Lienhypertexte"/>
          <w:rFonts w:ascii="Fira Sans Light" w:hAnsi="Fira Sans Light"/>
          <w:sz w:val="20"/>
          <w:szCs w:val="20"/>
          <w:lang w:val="fr-FR"/>
        </w:rPr>
        <w:t>www.lentilledenuit.com</w:t>
      </w:r>
    </w:hyperlink>
  </w:p>
  <w:p w14:paraId="0A586C2C" w14:textId="61AF8C54" w:rsidR="00797E27" w:rsidRPr="00F36EA7" w:rsidRDefault="00797E27" w:rsidP="00C23BA0">
    <w:pPr>
      <w:pStyle w:val="Pieddepage"/>
      <w:jc w:val="center"/>
      <w:rPr>
        <w:rFonts w:ascii="Fira Sans Light" w:hAnsi="Fira Sans Light"/>
        <w:color w:val="BFBFBF" w:themeColor="background1" w:themeShade="BF"/>
        <w:sz w:val="20"/>
        <w:szCs w:val="20"/>
        <w:lang w:val="fr-FR"/>
      </w:rPr>
    </w:pPr>
    <w:r w:rsidRPr="00F36EA7">
      <w:rPr>
        <w:rFonts w:ascii="Fira Sans Light" w:hAnsi="Fira Sans Light"/>
        <w:color w:val="BFBFBF" w:themeColor="background1" w:themeShade="BF"/>
        <w:sz w:val="20"/>
        <w:szCs w:val="20"/>
        <w:lang w:val="fr-FR"/>
      </w:rPr>
      <w:t>SAS au capital de 1 806 710 € - SIREN : 450 580 584 – RCS Paris – N°TVA FR 10 450 580 584</w:t>
    </w:r>
  </w:p>
  <w:p w14:paraId="333D1526" w14:textId="77777777" w:rsidR="00797E27" w:rsidRPr="00F36EA7" w:rsidRDefault="00797E2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EA0D" w14:textId="77777777" w:rsidR="00D55A52" w:rsidRDefault="00D55A52" w:rsidP="008C2CA3">
      <w:pPr>
        <w:spacing w:after="0" w:line="240" w:lineRule="auto"/>
      </w:pPr>
      <w:r>
        <w:separator/>
      </w:r>
    </w:p>
  </w:footnote>
  <w:footnote w:type="continuationSeparator" w:id="0">
    <w:p w14:paraId="795CFAB0" w14:textId="77777777" w:rsidR="00D55A52" w:rsidRDefault="00D55A52" w:rsidP="008C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5CB4" w14:textId="13DB91DD" w:rsidR="00C23BA0" w:rsidRDefault="00C23BA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778B92" wp14:editId="190B90D1">
          <wp:simplePos x="0" y="0"/>
          <wp:positionH relativeFrom="margin">
            <wp:posOffset>-787400</wp:posOffset>
          </wp:positionH>
          <wp:positionV relativeFrom="paragraph">
            <wp:posOffset>-229235</wp:posOffset>
          </wp:positionV>
          <wp:extent cx="2047875" cy="664957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649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B537" w14:textId="2EDE36BB" w:rsidR="00B00361" w:rsidRDefault="00B0036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E681F9" wp14:editId="140DBB2D">
          <wp:simplePos x="0" y="0"/>
          <wp:positionH relativeFrom="margin">
            <wp:posOffset>-752475</wp:posOffset>
          </wp:positionH>
          <wp:positionV relativeFrom="paragraph">
            <wp:posOffset>-200660</wp:posOffset>
          </wp:positionV>
          <wp:extent cx="2047875" cy="664957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649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874"/>
    <w:multiLevelType w:val="hybridMultilevel"/>
    <w:tmpl w:val="E5601554"/>
    <w:lvl w:ilvl="0" w:tplc="7B34F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C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8E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CF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6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E2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0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2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1E7B46"/>
    <w:multiLevelType w:val="hybridMultilevel"/>
    <w:tmpl w:val="46CA3310"/>
    <w:lvl w:ilvl="0" w:tplc="6B447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6AFD"/>
    <w:multiLevelType w:val="hybridMultilevel"/>
    <w:tmpl w:val="0C0691D8"/>
    <w:lvl w:ilvl="0" w:tplc="2DF8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01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AC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6C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E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A3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6E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47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E90935"/>
    <w:multiLevelType w:val="hybridMultilevel"/>
    <w:tmpl w:val="C6C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1969"/>
    <w:multiLevelType w:val="hybridMultilevel"/>
    <w:tmpl w:val="F3AC8F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157494"/>
    <w:multiLevelType w:val="hybridMultilevel"/>
    <w:tmpl w:val="75EC3DA4"/>
    <w:lvl w:ilvl="0" w:tplc="30C08A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63FE"/>
    <w:multiLevelType w:val="hybridMultilevel"/>
    <w:tmpl w:val="8EE0C8C8"/>
    <w:lvl w:ilvl="0" w:tplc="4B2A1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EE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C5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68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44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2C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C1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6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06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A3"/>
    <w:rsid w:val="000106BC"/>
    <w:rsid w:val="000138AB"/>
    <w:rsid w:val="00066574"/>
    <w:rsid w:val="000761F6"/>
    <w:rsid w:val="000A2DB7"/>
    <w:rsid w:val="000D73A4"/>
    <w:rsid w:val="000E771D"/>
    <w:rsid w:val="00113CB6"/>
    <w:rsid w:val="00130656"/>
    <w:rsid w:val="001509CA"/>
    <w:rsid w:val="001568C7"/>
    <w:rsid w:val="00182C8A"/>
    <w:rsid w:val="001835C4"/>
    <w:rsid w:val="001A4B88"/>
    <w:rsid w:val="001A69BD"/>
    <w:rsid w:val="001B7330"/>
    <w:rsid w:val="001D530B"/>
    <w:rsid w:val="001F3A94"/>
    <w:rsid w:val="001F6410"/>
    <w:rsid w:val="00210BFF"/>
    <w:rsid w:val="0021309E"/>
    <w:rsid w:val="00245888"/>
    <w:rsid w:val="00256C83"/>
    <w:rsid w:val="00262D9E"/>
    <w:rsid w:val="0027019C"/>
    <w:rsid w:val="00272E6F"/>
    <w:rsid w:val="0027617C"/>
    <w:rsid w:val="002769F4"/>
    <w:rsid w:val="002969FA"/>
    <w:rsid w:val="002B64F3"/>
    <w:rsid w:val="002D0C48"/>
    <w:rsid w:val="003128D9"/>
    <w:rsid w:val="00343C54"/>
    <w:rsid w:val="003671DE"/>
    <w:rsid w:val="00370812"/>
    <w:rsid w:val="00392D60"/>
    <w:rsid w:val="003B3AB5"/>
    <w:rsid w:val="003D6D99"/>
    <w:rsid w:val="003E4CD3"/>
    <w:rsid w:val="003F6A55"/>
    <w:rsid w:val="004044D1"/>
    <w:rsid w:val="0042661A"/>
    <w:rsid w:val="0043051A"/>
    <w:rsid w:val="004333F9"/>
    <w:rsid w:val="00462B08"/>
    <w:rsid w:val="00484910"/>
    <w:rsid w:val="004A6CDC"/>
    <w:rsid w:val="00505A9D"/>
    <w:rsid w:val="00553117"/>
    <w:rsid w:val="00586DA3"/>
    <w:rsid w:val="005C4942"/>
    <w:rsid w:val="005E15E3"/>
    <w:rsid w:val="005F4643"/>
    <w:rsid w:val="005F5619"/>
    <w:rsid w:val="00601A01"/>
    <w:rsid w:val="00685556"/>
    <w:rsid w:val="006B071D"/>
    <w:rsid w:val="006B51C9"/>
    <w:rsid w:val="006B5356"/>
    <w:rsid w:val="006C039C"/>
    <w:rsid w:val="006F123C"/>
    <w:rsid w:val="006F4CB0"/>
    <w:rsid w:val="00703E6E"/>
    <w:rsid w:val="00725C57"/>
    <w:rsid w:val="00736294"/>
    <w:rsid w:val="007721C4"/>
    <w:rsid w:val="00787135"/>
    <w:rsid w:val="00797471"/>
    <w:rsid w:val="007975BE"/>
    <w:rsid w:val="00797E27"/>
    <w:rsid w:val="007A4FAB"/>
    <w:rsid w:val="00824134"/>
    <w:rsid w:val="00833A53"/>
    <w:rsid w:val="00876492"/>
    <w:rsid w:val="008C2CA3"/>
    <w:rsid w:val="00900989"/>
    <w:rsid w:val="00906A55"/>
    <w:rsid w:val="00911105"/>
    <w:rsid w:val="009135C5"/>
    <w:rsid w:val="00940776"/>
    <w:rsid w:val="00953774"/>
    <w:rsid w:val="00996874"/>
    <w:rsid w:val="009C0BBA"/>
    <w:rsid w:val="009C2554"/>
    <w:rsid w:val="00A030FA"/>
    <w:rsid w:val="00A04F92"/>
    <w:rsid w:val="00A25933"/>
    <w:rsid w:val="00A303F0"/>
    <w:rsid w:val="00A5365C"/>
    <w:rsid w:val="00A7770B"/>
    <w:rsid w:val="00A80DED"/>
    <w:rsid w:val="00A81FAD"/>
    <w:rsid w:val="00AA2FCD"/>
    <w:rsid w:val="00B00361"/>
    <w:rsid w:val="00B549C5"/>
    <w:rsid w:val="00B60762"/>
    <w:rsid w:val="00BA3A4D"/>
    <w:rsid w:val="00BF2132"/>
    <w:rsid w:val="00C23BA0"/>
    <w:rsid w:val="00C27C77"/>
    <w:rsid w:val="00C50011"/>
    <w:rsid w:val="00C778CD"/>
    <w:rsid w:val="00C81280"/>
    <w:rsid w:val="00C9754E"/>
    <w:rsid w:val="00CD781F"/>
    <w:rsid w:val="00D12C11"/>
    <w:rsid w:val="00D25423"/>
    <w:rsid w:val="00D4776C"/>
    <w:rsid w:val="00D50307"/>
    <w:rsid w:val="00D55A52"/>
    <w:rsid w:val="00D74FC5"/>
    <w:rsid w:val="00D95036"/>
    <w:rsid w:val="00DC1D07"/>
    <w:rsid w:val="00DD3EE6"/>
    <w:rsid w:val="00DF70D4"/>
    <w:rsid w:val="00E2610B"/>
    <w:rsid w:val="00E31D9D"/>
    <w:rsid w:val="00E6179D"/>
    <w:rsid w:val="00E652F3"/>
    <w:rsid w:val="00EE2DAE"/>
    <w:rsid w:val="00F3310B"/>
    <w:rsid w:val="00F36EA7"/>
    <w:rsid w:val="00F84B10"/>
    <w:rsid w:val="00F92800"/>
    <w:rsid w:val="00FA0C1A"/>
    <w:rsid w:val="00FB29F3"/>
    <w:rsid w:val="00FC3F99"/>
    <w:rsid w:val="00FC4761"/>
    <w:rsid w:val="00FE4E28"/>
    <w:rsid w:val="00FE7B13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DB769"/>
  <w15:chartTrackingRefBased/>
  <w15:docId w15:val="{E2DFF77B-80F7-4E26-8096-22994BB0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A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C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2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CA3"/>
    <w:rPr>
      <w:rFonts w:ascii="Calibri" w:eastAsia="Calibri" w:hAnsi="Calibri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C2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CA3"/>
    <w:rPr>
      <w:rFonts w:ascii="Calibri" w:eastAsia="Calibri" w:hAnsi="Calibri" w:cs="Times New Roman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665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65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6574"/>
    <w:rPr>
      <w:rFonts w:ascii="Calibri" w:eastAsia="Calibri" w:hAnsi="Calibri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65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657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A4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111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1105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37081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Grilledutableau">
    <w:name w:val="Table Grid"/>
    <w:basedOn w:val="TableauNormal"/>
    <w:uiPriority w:val="39"/>
    <w:rsid w:val="00F9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683">
          <w:marLeft w:val="547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608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30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98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5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93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047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42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el.produit@precilen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tilledenuit.com/" TargetMode="External"/><Relationship Id="rId1" Type="http://schemas.openxmlformats.org/officeDocument/2006/relationships/hyperlink" Target="http://www.precilens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tilledenuit.com/" TargetMode="External"/><Relationship Id="rId1" Type="http://schemas.openxmlformats.org/officeDocument/2006/relationships/hyperlink" Target="http://www.precilen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5DC2-4E0A-454C-9307-60D10BE8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Heathcliffe Clash</dc:creator>
  <cp:keywords/>
  <dc:description/>
  <cp:lastModifiedBy>Crescence TITI LIBAÏ</cp:lastModifiedBy>
  <cp:revision>65</cp:revision>
  <cp:lastPrinted>2022-02-04T09:54:00Z</cp:lastPrinted>
  <dcterms:created xsi:type="dcterms:W3CDTF">2022-02-10T20:17:00Z</dcterms:created>
  <dcterms:modified xsi:type="dcterms:W3CDTF">2022-02-14T11:44:00Z</dcterms:modified>
</cp:coreProperties>
</file>